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C8F3" w14:textId="77777777" w:rsidR="00543932" w:rsidRPr="00543932" w:rsidRDefault="00543932" w:rsidP="00543932">
      <w:r w:rsidRPr="00543932">
        <w:rPr>
          <w:b/>
          <w:bCs/>
        </w:rPr>
        <w:t>Kidz Campus Volunteer Information &amp; Orientation Form</w:t>
      </w:r>
      <w:r w:rsidRPr="00543932">
        <w:br/>
      </w:r>
      <w:r w:rsidRPr="00543932">
        <w:rPr>
          <w:i/>
          <w:iCs/>
        </w:rPr>
        <w:t>Building Bright Futures Together</w:t>
      </w:r>
    </w:p>
    <w:p w14:paraId="462BE66C" w14:textId="77777777" w:rsidR="00543932" w:rsidRPr="00543932" w:rsidRDefault="00224022" w:rsidP="00543932">
      <w:r>
        <w:pict w14:anchorId="62D1D175">
          <v:rect id="_x0000_i1025" style="width:0;height:1.5pt" o:hralign="center" o:hrstd="t" o:hr="t" fillcolor="#a0a0a0" stroked="f"/>
        </w:pict>
      </w:r>
    </w:p>
    <w:p w14:paraId="1D339667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Volunteer Information</w:t>
      </w:r>
    </w:p>
    <w:p w14:paraId="5F1DA6BD" w14:textId="77777777" w:rsidR="00543932" w:rsidRPr="00543932" w:rsidRDefault="00543932" w:rsidP="00543932">
      <w:r w:rsidRPr="00543932">
        <w:rPr>
          <w:b/>
          <w:bCs/>
        </w:rPr>
        <w:t>Name:</w:t>
      </w:r>
      <w:r w:rsidRPr="00543932">
        <w:t xml:space="preserve"> ____________________________ </w:t>
      </w:r>
      <w:r w:rsidRPr="00543932">
        <w:rPr>
          <w:b/>
          <w:bCs/>
        </w:rPr>
        <w:t>Phone:</w:t>
      </w:r>
      <w:r w:rsidRPr="00543932">
        <w:t xml:space="preserve"> _______________________</w:t>
      </w:r>
    </w:p>
    <w:p w14:paraId="0F9278C7" w14:textId="77777777" w:rsidR="00543932" w:rsidRPr="00543932" w:rsidRDefault="00543932" w:rsidP="00543932">
      <w:r w:rsidRPr="00543932">
        <w:rPr>
          <w:b/>
          <w:bCs/>
        </w:rPr>
        <w:t>Email:</w:t>
      </w:r>
      <w:r w:rsidRPr="00543932">
        <w:t xml:space="preserve"> ____________________________ </w:t>
      </w:r>
      <w:r w:rsidRPr="00543932">
        <w:rPr>
          <w:b/>
          <w:bCs/>
        </w:rPr>
        <w:t>Emergency Contact:</w:t>
      </w:r>
      <w:r w:rsidRPr="00543932">
        <w:t xml:space="preserve"> __________________</w:t>
      </w:r>
    </w:p>
    <w:p w14:paraId="01303527" w14:textId="77777777" w:rsidR="00543932" w:rsidRPr="00543932" w:rsidRDefault="00543932" w:rsidP="00543932">
      <w:r w:rsidRPr="00543932">
        <w:rPr>
          <w:b/>
          <w:bCs/>
        </w:rPr>
        <w:t>Relationship:</w:t>
      </w:r>
      <w:r w:rsidRPr="00543932">
        <w:t xml:space="preserve"> ______________________ </w:t>
      </w:r>
      <w:r w:rsidRPr="00543932">
        <w:rPr>
          <w:b/>
          <w:bCs/>
        </w:rPr>
        <w:t>Availability:</w:t>
      </w:r>
      <w:r w:rsidRPr="00543932">
        <w:t xml:space="preserve"> _______________________</w:t>
      </w:r>
    </w:p>
    <w:p w14:paraId="3173B7E4" w14:textId="77777777" w:rsidR="00543932" w:rsidRPr="00543932" w:rsidRDefault="00224022" w:rsidP="00543932">
      <w:r>
        <w:pict w14:anchorId="265D5E2E">
          <v:rect id="_x0000_i1026" style="width:0;height:1.5pt" o:hralign="center" o:hrstd="t" o:hr="t" fillcolor="#a0a0a0" stroked="f"/>
        </w:pict>
      </w:r>
    </w:p>
    <w:p w14:paraId="3F626B70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Welcome to Kidz Campus!</w:t>
      </w:r>
    </w:p>
    <w:p w14:paraId="3DC08336" w14:textId="77777777" w:rsidR="00543932" w:rsidRPr="00543932" w:rsidRDefault="00543932" w:rsidP="00543932">
      <w:r w:rsidRPr="00543932">
        <w:t>At Kidz Campus, we are thrilled to welcome volunteers who share our mission to nurture children in a safe, inclusive, and developmentally appropriate environment. Volunteers play a meaningful role in supporting our classrooms, events, and community outreach while modeling positive relationships and respect for all children and families.</w:t>
      </w:r>
    </w:p>
    <w:p w14:paraId="1D7696C5" w14:textId="77777777" w:rsidR="00543932" w:rsidRPr="00543932" w:rsidRDefault="00543932" w:rsidP="00543932">
      <w:r w:rsidRPr="00543932">
        <w:rPr>
          <w:b/>
          <w:bCs/>
        </w:rPr>
        <w:t>Please remember:</w:t>
      </w:r>
    </w:p>
    <w:p w14:paraId="6982C979" w14:textId="77777777" w:rsidR="00543932" w:rsidRPr="00543932" w:rsidRDefault="00543932" w:rsidP="00543932">
      <w:pPr>
        <w:numPr>
          <w:ilvl w:val="0"/>
          <w:numId w:val="1"/>
        </w:numPr>
      </w:pPr>
      <w:r w:rsidRPr="00543932">
        <w:t>Volunteers are always under staff supervision.</w:t>
      </w:r>
    </w:p>
    <w:p w14:paraId="597812DA" w14:textId="77777777" w:rsidR="00543932" w:rsidRPr="00543932" w:rsidRDefault="00543932" w:rsidP="00543932">
      <w:pPr>
        <w:numPr>
          <w:ilvl w:val="0"/>
          <w:numId w:val="1"/>
        </w:numPr>
      </w:pPr>
      <w:r w:rsidRPr="00543932">
        <w:t>Confidentiality is essential. Discussions about children or families must remain private.</w:t>
      </w:r>
    </w:p>
    <w:p w14:paraId="6E78249C" w14:textId="77777777" w:rsidR="00543932" w:rsidRDefault="00543932" w:rsidP="00543932">
      <w:pPr>
        <w:numPr>
          <w:ilvl w:val="0"/>
          <w:numId w:val="1"/>
        </w:numPr>
      </w:pPr>
      <w:r w:rsidRPr="00543932">
        <w:t xml:space="preserve">Positive, kind, and professional interactions are </w:t>
      </w:r>
      <w:proofErr w:type="gramStart"/>
      <w:r w:rsidRPr="00543932">
        <w:t>expected at all times</w:t>
      </w:r>
      <w:proofErr w:type="gramEnd"/>
      <w:r w:rsidRPr="00543932">
        <w:t>.</w:t>
      </w:r>
    </w:p>
    <w:p w14:paraId="5CE1FFA1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Diversity, Equity, and Inclusion at Kidz Campus</w:t>
      </w:r>
    </w:p>
    <w:p w14:paraId="6518AC89" w14:textId="77777777" w:rsidR="00543932" w:rsidRPr="00543932" w:rsidRDefault="00543932" w:rsidP="00543932">
      <w:r w:rsidRPr="00543932">
        <w:t>We celebrate the individuality of every child and family. Diversity and inclusion are woven into everything we do.</w:t>
      </w:r>
    </w:p>
    <w:p w14:paraId="7E9FF6EE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We value each child’s cultural background, language, and traditions.</w:t>
      </w:r>
    </w:p>
    <w:p w14:paraId="59D10FA1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Our classrooms feature materials and visuals that reflect all families and communities.</w:t>
      </w:r>
    </w:p>
    <w:p w14:paraId="44518767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We respect all family structures, identities, and abilities.</w:t>
      </w:r>
    </w:p>
    <w:p w14:paraId="06C45430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Volunteers are expected to model kindness, empathy, and respect for everyone.</w:t>
      </w:r>
    </w:p>
    <w:p w14:paraId="2D845219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Our Philosophy at Kidz Campus</w:t>
      </w:r>
    </w:p>
    <w:p w14:paraId="484E61CC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  <w:i/>
          <w:iCs/>
        </w:rPr>
        <w:t>Developmentally Appropriate Practice (DAP)</w:t>
      </w:r>
    </w:p>
    <w:p w14:paraId="020AAB5A" w14:textId="77777777" w:rsidR="00543932" w:rsidRPr="00543932" w:rsidRDefault="00543932" w:rsidP="00543932">
      <w:r w:rsidRPr="00543932">
        <w:lastRenderedPageBreak/>
        <w:t>At Kidz Campus, we believe children learn best through hands-on play, exploration, and meaningful relationships. Our staff and volunteers use the principles of Developmentally Appropriate Practice (DAP) to ensure every child is supported as an individual learner.</w:t>
      </w:r>
    </w:p>
    <w:p w14:paraId="6E5C3FCF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The 3 Core Considerations of DAP</w:t>
      </w:r>
    </w:p>
    <w:p w14:paraId="6408D72B" w14:textId="77777777" w:rsidR="00543932" w:rsidRPr="00543932" w:rsidRDefault="00543932" w:rsidP="00543932">
      <w:r w:rsidRPr="00543932">
        <w:t>These three areas guide all decisions in our early childhood classrooms:</w:t>
      </w:r>
    </w:p>
    <w:p w14:paraId="42337DD7" w14:textId="77777777" w:rsidR="00543932" w:rsidRPr="00543932" w:rsidRDefault="00543932" w:rsidP="00543932">
      <w:pPr>
        <w:numPr>
          <w:ilvl w:val="0"/>
          <w:numId w:val="2"/>
        </w:numPr>
      </w:pPr>
      <w:r w:rsidRPr="00543932">
        <w:rPr>
          <w:b/>
          <w:bCs/>
        </w:rPr>
        <w:t>Commonality</w:t>
      </w:r>
      <w:r w:rsidRPr="00543932">
        <w:br/>
      </w:r>
      <w:r w:rsidRPr="00543932">
        <w:rPr>
          <w:i/>
          <w:iCs/>
        </w:rPr>
        <w:t>What is known about child development and learning for children of a certain age?</w:t>
      </w:r>
      <w:r w:rsidRPr="00543932">
        <w:br/>
        <w:t>Example: Most 4-year-olds need opportunities for active play to build gross motor skills.</w:t>
      </w:r>
    </w:p>
    <w:p w14:paraId="4C6F6630" w14:textId="77777777" w:rsidR="00543932" w:rsidRPr="00543932" w:rsidRDefault="00543932" w:rsidP="00543932">
      <w:pPr>
        <w:numPr>
          <w:ilvl w:val="0"/>
          <w:numId w:val="2"/>
        </w:numPr>
      </w:pPr>
      <w:r w:rsidRPr="00543932">
        <w:rPr>
          <w:b/>
          <w:bCs/>
        </w:rPr>
        <w:t>Individuality</w:t>
      </w:r>
      <w:r w:rsidRPr="00543932">
        <w:br/>
      </w:r>
      <w:r w:rsidRPr="00543932">
        <w:rPr>
          <w:i/>
          <w:iCs/>
        </w:rPr>
        <w:t>What is known about this specific child—their personality, strengths, abilities, and experiences?</w:t>
      </w:r>
      <w:r w:rsidRPr="00543932">
        <w:br/>
        <w:t>Example: One child at age 4 may be an avid reader, while another prefers to build with blocks.</w:t>
      </w:r>
    </w:p>
    <w:p w14:paraId="68B02B68" w14:textId="77777777" w:rsidR="00543932" w:rsidRPr="00543932" w:rsidRDefault="00543932" w:rsidP="00543932">
      <w:pPr>
        <w:numPr>
          <w:ilvl w:val="0"/>
          <w:numId w:val="2"/>
        </w:numPr>
      </w:pPr>
      <w:r w:rsidRPr="00543932">
        <w:rPr>
          <w:b/>
          <w:bCs/>
        </w:rPr>
        <w:t>Context</w:t>
      </w:r>
      <w:r w:rsidRPr="00543932">
        <w:br/>
      </w:r>
      <w:r w:rsidRPr="00543932">
        <w:rPr>
          <w:i/>
          <w:iCs/>
        </w:rPr>
        <w:t>What is known about the child’s social and cultural background?</w:t>
      </w:r>
      <w:r w:rsidRPr="00543932">
        <w:br/>
        <w:t>Example: A child’s family life, home language, and culture influence how they learn and interact.</w:t>
      </w:r>
    </w:p>
    <w:p w14:paraId="497E2B2B" w14:textId="77777777" w:rsidR="00543932" w:rsidRPr="00543932" w:rsidRDefault="00224022" w:rsidP="00543932">
      <w:r>
        <w:pict w14:anchorId="0DC9B753">
          <v:rect id="_x0000_i1027" style="width:0;height:1.5pt" o:hralign="center" o:hrstd="t" o:hr="t" fillcolor="#a0a0a0" stroked="f"/>
        </w:pict>
      </w:r>
    </w:p>
    <w:p w14:paraId="084AEA2A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The 6 Key Guidelines for Implementing DAP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6014"/>
      </w:tblGrid>
      <w:tr w:rsidR="00543932" w:rsidRPr="00543932" w14:paraId="40E0BF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06030F" w14:textId="77777777" w:rsidR="00543932" w:rsidRPr="00543932" w:rsidRDefault="00543932" w:rsidP="00543932">
            <w:pPr>
              <w:rPr>
                <w:b/>
                <w:bCs/>
              </w:rPr>
            </w:pPr>
            <w:r w:rsidRPr="00543932">
              <w:rPr>
                <w:b/>
                <w:bCs/>
              </w:rPr>
              <w:t>Guideline</w:t>
            </w:r>
          </w:p>
        </w:tc>
        <w:tc>
          <w:tcPr>
            <w:tcW w:w="0" w:type="auto"/>
            <w:vAlign w:val="center"/>
            <w:hideMark/>
          </w:tcPr>
          <w:p w14:paraId="2AB019F6" w14:textId="77777777" w:rsidR="00543932" w:rsidRPr="00543932" w:rsidRDefault="00543932" w:rsidP="00543932">
            <w:pPr>
              <w:rPr>
                <w:b/>
                <w:bCs/>
              </w:rPr>
            </w:pPr>
            <w:r w:rsidRPr="00543932">
              <w:rPr>
                <w:b/>
                <w:bCs/>
              </w:rPr>
              <w:t>What It Looks Like in Practice</w:t>
            </w:r>
          </w:p>
        </w:tc>
      </w:tr>
      <w:tr w:rsidR="00543932" w:rsidRPr="00543932" w14:paraId="449ECD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D590" w14:textId="77777777" w:rsidR="00543932" w:rsidRPr="00543932" w:rsidRDefault="00543932" w:rsidP="00543932">
            <w:proofErr w:type="gramStart"/>
            <w:r w:rsidRPr="00543932">
              <w:t>Create</w:t>
            </w:r>
            <w:proofErr w:type="gramEnd"/>
            <w:r w:rsidRPr="00543932">
              <w:t xml:space="preserve"> a caring community of learners</w:t>
            </w:r>
          </w:p>
        </w:tc>
        <w:tc>
          <w:tcPr>
            <w:tcW w:w="0" w:type="auto"/>
            <w:vAlign w:val="center"/>
            <w:hideMark/>
          </w:tcPr>
          <w:p w14:paraId="3F80A09F" w14:textId="77777777" w:rsidR="00543932" w:rsidRPr="00543932" w:rsidRDefault="00543932" w:rsidP="00543932">
            <w:r w:rsidRPr="00543932">
              <w:t>Build warm, respectful relationships with and among children and families.</w:t>
            </w:r>
          </w:p>
        </w:tc>
      </w:tr>
      <w:tr w:rsidR="00543932" w:rsidRPr="00543932" w14:paraId="580BA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11F65" w14:textId="77777777" w:rsidR="00543932" w:rsidRPr="00543932" w:rsidRDefault="00543932" w:rsidP="00543932">
            <w:r w:rsidRPr="00543932">
              <w:t>Partner with families</w:t>
            </w:r>
          </w:p>
        </w:tc>
        <w:tc>
          <w:tcPr>
            <w:tcW w:w="0" w:type="auto"/>
            <w:vAlign w:val="center"/>
            <w:hideMark/>
          </w:tcPr>
          <w:p w14:paraId="468E3172" w14:textId="77777777" w:rsidR="00543932" w:rsidRPr="00543932" w:rsidRDefault="00543932" w:rsidP="00543932">
            <w:r w:rsidRPr="00543932">
              <w:t>Engage in positive, two-way communication and connect with the broader community.</w:t>
            </w:r>
          </w:p>
        </w:tc>
      </w:tr>
      <w:tr w:rsidR="00543932" w:rsidRPr="00543932" w14:paraId="0CE7B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E1336" w14:textId="77777777" w:rsidR="00543932" w:rsidRPr="00543932" w:rsidRDefault="00543932" w:rsidP="00543932">
            <w:r w:rsidRPr="00543932">
              <w:t>Observe and assess development</w:t>
            </w:r>
          </w:p>
        </w:tc>
        <w:tc>
          <w:tcPr>
            <w:tcW w:w="0" w:type="auto"/>
            <w:vAlign w:val="center"/>
            <w:hideMark/>
          </w:tcPr>
          <w:p w14:paraId="29A3D323" w14:textId="77777777" w:rsidR="00543932" w:rsidRPr="00543932" w:rsidRDefault="00543932" w:rsidP="00543932">
            <w:r w:rsidRPr="00543932">
              <w:t>Observe and document learning to inform strategies and goals.</w:t>
            </w:r>
          </w:p>
        </w:tc>
      </w:tr>
      <w:tr w:rsidR="00543932" w:rsidRPr="00543932" w14:paraId="75B35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B8380" w14:textId="77777777" w:rsidR="00543932" w:rsidRPr="00543932" w:rsidRDefault="00543932" w:rsidP="00543932">
            <w:r w:rsidRPr="00543932">
              <w:t>Teach to enhance development and learning</w:t>
            </w:r>
          </w:p>
        </w:tc>
        <w:tc>
          <w:tcPr>
            <w:tcW w:w="0" w:type="auto"/>
            <w:vAlign w:val="center"/>
            <w:hideMark/>
          </w:tcPr>
          <w:p w14:paraId="21C09F7E" w14:textId="77777777" w:rsidR="00543932" w:rsidRPr="00543932" w:rsidRDefault="00543932" w:rsidP="00543932">
            <w:r w:rsidRPr="00543932">
              <w:t>Use intentional instruction that meets children where they are developmentally.</w:t>
            </w:r>
          </w:p>
        </w:tc>
      </w:tr>
      <w:tr w:rsidR="00543932" w:rsidRPr="00543932" w14:paraId="7A56F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B6F6" w14:textId="77777777" w:rsidR="00543932" w:rsidRPr="00543932" w:rsidRDefault="00543932" w:rsidP="00543932">
            <w:r w:rsidRPr="00543932">
              <w:t xml:space="preserve">Plan and implement an engaging </w:t>
            </w:r>
            <w:r w:rsidRPr="00543932">
              <w:lastRenderedPageBreak/>
              <w:t>curriculum</w:t>
            </w:r>
          </w:p>
        </w:tc>
        <w:tc>
          <w:tcPr>
            <w:tcW w:w="0" w:type="auto"/>
            <w:vAlign w:val="center"/>
            <w:hideMark/>
          </w:tcPr>
          <w:p w14:paraId="6AB9F0C7" w14:textId="77777777" w:rsidR="00543932" w:rsidRPr="00543932" w:rsidRDefault="00543932" w:rsidP="00543932">
            <w:r w:rsidRPr="00543932">
              <w:lastRenderedPageBreak/>
              <w:t xml:space="preserve">Create curriculum based on children’s interests, needs, </w:t>
            </w:r>
            <w:r w:rsidRPr="00543932">
              <w:lastRenderedPageBreak/>
              <w:t>and developmental goals.</w:t>
            </w:r>
          </w:p>
        </w:tc>
      </w:tr>
      <w:tr w:rsidR="00543932" w:rsidRPr="00543932" w14:paraId="4A7B5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B2C1E" w14:textId="77777777" w:rsidR="00543932" w:rsidRPr="00543932" w:rsidRDefault="00543932" w:rsidP="00543932">
            <w:r w:rsidRPr="00543932">
              <w:lastRenderedPageBreak/>
              <w:t>Demonstrate professionalism</w:t>
            </w:r>
          </w:p>
        </w:tc>
        <w:tc>
          <w:tcPr>
            <w:tcW w:w="0" w:type="auto"/>
            <w:vAlign w:val="center"/>
            <w:hideMark/>
          </w:tcPr>
          <w:p w14:paraId="7D08824A" w14:textId="77777777" w:rsidR="00543932" w:rsidRPr="00543932" w:rsidRDefault="00543932" w:rsidP="00543932">
            <w:r w:rsidRPr="00543932">
              <w:t>Commit to ethics, reflection, and lifelong learning.</w:t>
            </w:r>
          </w:p>
        </w:tc>
      </w:tr>
    </w:tbl>
    <w:p w14:paraId="792FFBBC" w14:textId="77777777" w:rsidR="00543932" w:rsidRPr="00543932" w:rsidRDefault="00224022" w:rsidP="00543932">
      <w:r>
        <w:pict w14:anchorId="0E8A9078">
          <v:rect id="_x0000_i1028" style="width:0;height:1.5pt" o:hralign="center" o:hrstd="t" o:hr="t" fillcolor="#a0a0a0" stroked="f"/>
        </w:pict>
      </w:r>
    </w:p>
    <w:p w14:paraId="40D95056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10 Effective DAP Teaching Strategies</w:t>
      </w:r>
    </w:p>
    <w:p w14:paraId="6BEBC297" w14:textId="77777777" w:rsidR="00543932" w:rsidRPr="00543932" w:rsidRDefault="00543932" w:rsidP="00543932">
      <w:r w:rsidRPr="00543932">
        <w:t>At Kidz Campus, our educators and volunteers use these strategies to help children thrive:</w:t>
      </w:r>
    </w:p>
    <w:p w14:paraId="4E950268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Acknowledge and encourage</w:t>
      </w:r>
      <w:r w:rsidRPr="00543932">
        <w:t>: Recognize children’s efforts and persistence.</w:t>
      </w:r>
    </w:p>
    <w:p w14:paraId="458A2AD2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Provide specific feedback</w:t>
      </w:r>
      <w:r w:rsidRPr="00543932">
        <w:t>: Offer concrete feedback instead of generic praise.</w:t>
      </w:r>
    </w:p>
    <w:p w14:paraId="6099885D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 xml:space="preserve">Model </w:t>
      </w:r>
      <w:proofErr w:type="gramStart"/>
      <w:r w:rsidRPr="00543932">
        <w:rPr>
          <w:b/>
          <w:bCs/>
        </w:rPr>
        <w:t>approaches to</w:t>
      </w:r>
      <w:proofErr w:type="gramEnd"/>
      <w:r w:rsidRPr="00543932">
        <w:rPr>
          <w:b/>
          <w:bCs/>
        </w:rPr>
        <w:t xml:space="preserve"> problems</w:t>
      </w:r>
      <w:r w:rsidRPr="00543932">
        <w:t>: Demonstrate problem-solving instead of giving answers.</w:t>
      </w:r>
    </w:p>
    <w:p w14:paraId="7D113BF6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Demonstrate correct ways</w:t>
      </w:r>
      <w:r w:rsidRPr="00543932">
        <w:t>: Show, when necessary, how to perform a task safely and effectively.</w:t>
      </w:r>
    </w:p>
    <w:p w14:paraId="193646F4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Create or add challenge</w:t>
      </w:r>
      <w:r w:rsidRPr="00543932">
        <w:t>: Keep activities engaging by introducing new levels of difficulty.</w:t>
      </w:r>
    </w:p>
    <w:p w14:paraId="524CB869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Ask questions to provoke thinking</w:t>
      </w:r>
      <w:r w:rsidRPr="00543932">
        <w:t>: Use open-ended questions to encourage creativity and reasoning.</w:t>
      </w:r>
    </w:p>
    <w:p w14:paraId="644B6FB4" w14:textId="77777777" w:rsidR="00543932" w:rsidRPr="00543932" w:rsidRDefault="00543932" w:rsidP="00543932">
      <w:pPr>
        <w:numPr>
          <w:ilvl w:val="0"/>
          <w:numId w:val="3"/>
        </w:numPr>
      </w:pPr>
      <w:proofErr w:type="gramStart"/>
      <w:r w:rsidRPr="00543932">
        <w:rPr>
          <w:b/>
          <w:bCs/>
        </w:rPr>
        <w:t>Offer assistance</w:t>
      </w:r>
      <w:proofErr w:type="gramEnd"/>
      <w:r w:rsidRPr="00543932">
        <w:rPr>
          <w:b/>
          <w:bCs/>
        </w:rPr>
        <w:t xml:space="preserve"> at the edge of competence</w:t>
      </w:r>
      <w:r w:rsidRPr="00543932">
        <w:t>: Provide support when a task is slightly beyond a child’s ability.</w:t>
      </w:r>
    </w:p>
    <w:p w14:paraId="3D094B3F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Provide information</w:t>
      </w:r>
      <w:r w:rsidRPr="00543932">
        <w:t>: Share facts and vocabulary to expand knowledge.</w:t>
      </w:r>
    </w:p>
    <w:p w14:paraId="28987738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Give clear directions</w:t>
      </w:r>
      <w:r w:rsidRPr="00543932">
        <w:t>: Communicate instructions simply and clearly.</w:t>
      </w:r>
    </w:p>
    <w:p w14:paraId="7C22762F" w14:textId="77777777" w:rsidR="00543932" w:rsidRPr="00543932" w:rsidRDefault="00543932" w:rsidP="00543932">
      <w:pPr>
        <w:numPr>
          <w:ilvl w:val="0"/>
          <w:numId w:val="3"/>
        </w:numPr>
      </w:pPr>
      <w:r w:rsidRPr="00543932">
        <w:rPr>
          <w:b/>
          <w:bCs/>
        </w:rPr>
        <w:t>Support play</w:t>
      </w:r>
      <w:r w:rsidRPr="00543932">
        <w:t>: Foster a rich play environment that builds social, cognitive, and language skills.</w:t>
      </w:r>
    </w:p>
    <w:p w14:paraId="511CD6EB" w14:textId="77777777" w:rsidR="00543932" w:rsidRPr="00543932" w:rsidRDefault="00224022" w:rsidP="00543932">
      <w:r>
        <w:pict w14:anchorId="74D5109A">
          <v:rect id="_x0000_i1029" style="width:0;height:1.5pt" o:hralign="center" o:hrstd="t" o:hr="t" fillcolor="#a0a0a0" stroked="f"/>
        </w:pict>
      </w:r>
    </w:p>
    <w:p w14:paraId="5A6DDA4C" w14:textId="77777777" w:rsidR="00543932" w:rsidRPr="00543932" w:rsidRDefault="00543932" w:rsidP="00543932">
      <w:pPr>
        <w:rPr>
          <w:b/>
          <w:bCs/>
        </w:rPr>
      </w:pPr>
      <w:r w:rsidRPr="00543932">
        <w:rPr>
          <w:b/>
          <w:bCs/>
        </w:rPr>
        <w:t>Diversity, Equity, and Inclusion at Kidz Campus</w:t>
      </w:r>
    </w:p>
    <w:p w14:paraId="435C8926" w14:textId="77777777" w:rsidR="00543932" w:rsidRPr="00543932" w:rsidRDefault="00543932" w:rsidP="00543932">
      <w:r w:rsidRPr="00543932">
        <w:t>We celebrate the individuality of every child and family. Diversity and inclusion are woven into everything we do.</w:t>
      </w:r>
    </w:p>
    <w:p w14:paraId="50065417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We value each child’s cultural background, language, and traditions.</w:t>
      </w:r>
    </w:p>
    <w:p w14:paraId="1DD4D5AB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lastRenderedPageBreak/>
        <w:t>Our classrooms feature materials and visuals that reflect all families and communities.</w:t>
      </w:r>
    </w:p>
    <w:p w14:paraId="0915B666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We respect all family structures, identities, and abilities.</w:t>
      </w:r>
    </w:p>
    <w:p w14:paraId="21032027" w14:textId="77777777" w:rsidR="00543932" w:rsidRPr="00543932" w:rsidRDefault="00543932" w:rsidP="00543932">
      <w:pPr>
        <w:numPr>
          <w:ilvl w:val="0"/>
          <w:numId w:val="4"/>
        </w:numPr>
      </w:pPr>
      <w:r w:rsidRPr="00543932">
        <w:t>Volunteers are expected to model kindness, empathy, and respect for everyone.</w:t>
      </w:r>
    </w:p>
    <w:p w14:paraId="32090AE6" w14:textId="77777777" w:rsidR="00543932" w:rsidRDefault="00543932" w:rsidP="00543932">
      <w:pPr>
        <w:ind w:left="360"/>
        <w:rPr>
          <w:b/>
          <w:bCs/>
        </w:rPr>
      </w:pPr>
    </w:p>
    <w:p w14:paraId="7E5E84E3" w14:textId="70135DF9" w:rsidR="00543932" w:rsidRPr="00543932" w:rsidRDefault="00543932" w:rsidP="00543932">
      <w:pPr>
        <w:ind w:left="360"/>
      </w:pPr>
      <w:r w:rsidRPr="00543932">
        <w:rPr>
          <w:b/>
          <w:bCs/>
        </w:rPr>
        <w:t>Acknowledgment:</w:t>
      </w:r>
      <w:r w:rsidRPr="00543932">
        <w:br/>
        <w:t>☐ I understand and agree to follow Kidz Campus volunteer policies.</w:t>
      </w:r>
    </w:p>
    <w:p w14:paraId="0B1CEB09" w14:textId="77777777" w:rsidR="00543932" w:rsidRPr="00543932" w:rsidRDefault="00543932" w:rsidP="00543932">
      <w:pPr>
        <w:ind w:left="360"/>
      </w:pPr>
      <w:r w:rsidRPr="00543932">
        <w:t>Signature: ___________________________ Date: _____________</w:t>
      </w:r>
    </w:p>
    <w:p w14:paraId="6F716167" w14:textId="77777777" w:rsidR="00543932" w:rsidRPr="00543932" w:rsidRDefault="00224022" w:rsidP="00543932">
      <w:pPr>
        <w:ind w:left="360"/>
      </w:pPr>
      <w:r>
        <w:pict w14:anchorId="144A384C">
          <v:rect id="_x0000_i1030" style="width:0;height:1.5pt" o:hralign="center" o:hrstd="t" o:hr="t" fillcolor="#a0a0a0" stroked="f"/>
        </w:pict>
      </w:r>
    </w:p>
    <w:p w14:paraId="2598DBBA" w14:textId="77777777" w:rsidR="00F61AF3" w:rsidRDefault="00F61AF3" w:rsidP="00543932"/>
    <w:sectPr w:rsidR="00F6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071"/>
    <w:multiLevelType w:val="multilevel"/>
    <w:tmpl w:val="222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96F05"/>
    <w:multiLevelType w:val="multilevel"/>
    <w:tmpl w:val="DD2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E292D"/>
    <w:multiLevelType w:val="multilevel"/>
    <w:tmpl w:val="BCA2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0752C"/>
    <w:multiLevelType w:val="multilevel"/>
    <w:tmpl w:val="C0F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747482">
    <w:abstractNumId w:val="0"/>
  </w:num>
  <w:num w:numId="2" w16cid:durableId="1955475510">
    <w:abstractNumId w:val="2"/>
  </w:num>
  <w:num w:numId="3" w16cid:durableId="1888443633">
    <w:abstractNumId w:val="1"/>
  </w:num>
  <w:num w:numId="4" w16cid:durableId="210117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32"/>
    <w:rsid w:val="000D6BF6"/>
    <w:rsid w:val="00224022"/>
    <w:rsid w:val="003F39B0"/>
    <w:rsid w:val="004B4A9E"/>
    <w:rsid w:val="00543932"/>
    <w:rsid w:val="00573E6A"/>
    <w:rsid w:val="005C7146"/>
    <w:rsid w:val="0075257D"/>
    <w:rsid w:val="008C2C67"/>
    <w:rsid w:val="00F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F50AFF"/>
  <w15:chartTrackingRefBased/>
  <w15:docId w15:val="{52999C5C-B995-412B-8987-8409C7E7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4071</Characters>
  <Application>Microsoft Office Word</Application>
  <DocSecurity>0</DocSecurity>
  <Lines>104</Lines>
  <Paragraphs>68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Nilan</dc:creator>
  <cp:keywords/>
  <dc:description/>
  <cp:lastModifiedBy>Letitia Nilan</cp:lastModifiedBy>
  <cp:revision>4</cp:revision>
  <dcterms:created xsi:type="dcterms:W3CDTF">2025-10-14T22:15:00Z</dcterms:created>
  <dcterms:modified xsi:type="dcterms:W3CDTF">2025-11-06T17:52:00Z</dcterms:modified>
</cp:coreProperties>
</file>